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45D4" w14:textId="1FE64793" w:rsidR="00B14C06" w:rsidRPr="00B14C06" w:rsidRDefault="001517EE" w:rsidP="001517EE">
      <w:pPr>
        <w:spacing w:after="160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İLKOKUL </w:t>
      </w:r>
      <w:r w:rsidR="001B7AC7">
        <w:rPr>
          <w:rFonts w:eastAsia="Calibri"/>
          <w:lang w:eastAsia="en-US"/>
        </w:rPr>
        <w:t>ZORBALIĞI ÖNLEME</w:t>
      </w:r>
      <w:r>
        <w:rPr>
          <w:rFonts w:eastAsia="Calibri"/>
          <w:lang w:eastAsia="en-US"/>
        </w:rPr>
        <w:t xml:space="preserve"> ETKİNLİĞİ</w:t>
      </w:r>
    </w:p>
    <w:tbl>
      <w:tblPr>
        <w:tblW w:w="10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7950"/>
      </w:tblGrid>
      <w:tr w:rsidR="00B14C06" w:rsidRPr="00B14C06" w14:paraId="4DC6DBE2" w14:textId="77777777" w:rsidTr="002D2566">
        <w:trPr>
          <w:trHeight w:val="321"/>
        </w:trPr>
        <w:tc>
          <w:tcPr>
            <w:tcW w:w="2272" w:type="dxa"/>
          </w:tcPr>
          <w:p w14:paraId="081F65CC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Sınıf Düzeyi:</w:t>
            </w:r>
          </w:p>
        </w:tc>
        <w:tc>
          <w:tcPr>
            <w:tcW w:w="7950" w:type="dxa"/>
          </w:tcPr>
          <w:p w14:paraId="3790EC52" w14:textId="0048D18E" w:rsidR="00B14C06" w:rsidRPr="00B14C06" w:rsidRDefault="00B215DC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1-2-3-4 Sınıf </w:t>
            </w:r>
          </w:p>
        </w:tc>
      </w:tr>
      <w:tr w:rsidR="00B14C06" w:rsidRPr="00B14C06" w14:paraId="7290B79B" w14:textId="77777777" w:rsidTr="002D2566">
        <w:trPr>
          <w:trHeight w:val="321"/>
        </w:trPr>
        <w:tc>
          <w:tcPr>
            <w:tcW w:w="2272" w:type="dxa"/>
          </w:tcPr>
          <w:p w14:paraId="60EE3BA0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Süre:</w:t>
            </w:r>
          </w:p>
        </w:tc>
        <w:tc>
          <w:tcPr>
            <w:tcW w:w="7950" w:type="dxa"/>
          </w:tcPr>
          <w:p w14:paraId="2E7250C1" w14:textId="4C5085B4" w:rsidR="00B14C06" w:rsidRPr="00B14C06" w:rsidRDefault="005F0093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40 </w:t>
            </w:r>
            <w:proofErr w:type="spellStart"/>
            <w:r>
              <w:rPr>
                <w:rFonts w:eastAsia="Calibri"/>
                <w:lang w:eastAsia="en-US"/>
              </w:rPr>
              <w:t>dk</w:t>
            </w:r>
            <w:proofErr w:type="spellEnd"/>
            <w:r>
              <w:rPr>
                <w:rFonts w:eastAsia="Calibri"/>
                <w:lang w:eastAsia="en-US"/>
              </w:rPr>
              <w:t xml:space="preserve"> (Bir ders saati)</w:t>
            </w:r>
          </w:p>
        </w:tc>
      </w:tr>
      <w:tr w:rsidR="00B14C06" w:rsidRPr="00B14C06" w14:paraId="4A8C071E" w14:textId="77777777" w:rsidTr="002D2566">
        <w:trPr>
          <w:trHeight w:val="321"/>
        </w:trPr>
        <w:tc>
          <w:tcPr>
            <w:tcW w:w="2272" w:type="dxa"/>
          </w:tcPr>
          <w:p w14:paraId="34E097B1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Araç-Gereçler:</w:t>
            </w:r>
          </w:p>
        </w:tc>
        <w:tc>
          <w:tcPr>
            <w:tcW w:w="7950" w:type="dxa"/>
          </w:tcPr>
          <w:p w14:paraId="272827CF" w14:textId="211E79E2" w:rsidR="00B14C06" w:rsidRPr="00B14C06" w:rsidRDefault="00C51B05" w:rsidP="009E212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1517EE">
              <w:rPr>
                <w:rFonts w:eastAsia="Calibri"/>
                <w:lang w:eastAsia="en-US"/>
              </w:rPr>
              <w:t>Tahta k</w:t>
            </w:r>
            <w:r w:rsidR="005F0093">
              <w:rPr>
                <w:rFonts w:eastAsia="Calibri"/>
                <w:lang w:eastAsia="en-US"/>
              </w:rPr>
              <w:t>ale</w:t>
            </w:r>
            <w:r w:rsidR="00C220CF">
              <w:rPr>
                <w:rFonts w:eastAsia="Calibri"/>
                <w:lang w:eastAsia="en-US"/>
              </w:rPr>
              <w:t>mi,</w:t>
            </w:r>
            <w:r w:rsidR="001517EE">
              <w:rPr>
                <w:rFonts w:eastAsia="Calibri"/>
                <w:lang w:eastAsia="en-US"/>
              </w:rPr>
              <w:t xml:space="preserve"> K</w:t>
            </w:r>
            <w:r w:rsidR="00C220CF">
              <w:rPr>
                <w:rFonts w:eastAsia="Calibri"/>
                <w:lang w:eastAsia="en-US"/>
              </w:rPr>
              <w:t>raft kağıdından hazırlanmış insan figürü</w:t>
            </w:r>
          </w:p>
        </w:tc>
      </w:tr>
      <w:tr w:rsidR="00B14C06" w:rsidRPr="00B14C06" w14:paraId="08777737" w14:textId="77777777" w:rsidTr="002D2566">
        <w:trPr>
          <w:trHeight w:val="321"/>
        </w:trPr>
        <w:tc>
          <w:tcPr>
            <w:tcW w:w="2272" w:type="dxa"/>
          </w:tcPr>
          <w:p w14:paraId="78F9D858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Uygulayıcı İçin Ön Hazırlık:</w:t>
            </w:r>
          </w:p>
        </w:tc>
        <w:tc>
          <w:tcPr>
            <w:tcW w:w="7950" w:type="dxa"/>
          </w:tcPr>
          <w:p w14:paraId="268B748F" w14:textId="0797B8BB" w:rsidR="00B14C06" w:rsidRDefault="00B14C06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  <w:p w14:paraId="705F0609" w14:textId="6D20B50E" w:rsidR="00C51B05" w:rsidRPr="00B14C06" w:rsidRDefault="00C51B05" w:rsidP="009E212A">
            <w:pPr>
              <w:spacing w:after="160" w:line="276" w:lineRule="auto"/>
              <w:contextualSpacing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EDE446E" w14:textId="77777777" w:rsidTr="002D2566">
        <w:trPr>
          <w:trHeight w:val="321"/>
        </w:trPr>
        <w:tc>
          <w:tcPr>
            <w:tcW w:w="2272" w:type="dxa"/>
          </w:tcPr>
          <w:p w14:paraId="6A253AD7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Süreç (Uygulama Basamakları):</w:t>
            </w:r>
          </w:p>
        </w:tc>
        <w:tc>
          <w:tcPr>
            <w:tcW w:w="7950" w:type="dxa"/>
          </w:tcPr>
          <w:p w14:paraId="28567569" w14:textId="25796CF6" w:rsidR="00D9644E" w:rsidRPr="001B7AC7" w:rsidRDefault="00D9644E" w:rsidP="00D9644E">
            <w:pPr>
              <w:spacing w:after="160" w:line="259" w:lineRule="auto"/>
            </w:pPr>
            <w:r w:rsidRPr="001B7AC7">
              <w:t>1.</w:t>
            </w:r>
            <w:r w:rsidR="00B215DC" w:rsidRPr="001B7AC7">
              <w:t>Öğretmen öğrencilere ‘</w:t>
            </w:r>
            <w:r w:rsidR="00B215DC" w:rsidRPr="001B7AC7">
              <w:rPr>
                <w:i/>
              </w:rPr>
              <w:t>Zorbalık deyince aklınıza ne geliyor</w:t>
            </w:r>
            <w:r w:rsidR="00B215DC" w:rsidRPr="001B7AC7">
              <w:t>?</w:t>
            </w:r>
            <w:r w:rsidRPr="001B7AC7">
              <w:t>’ diye sorar.</w:t>
            </w:r>
            <w:r w:rsidR="00B215DC" w:rsidRPr="001B7AC7">
              <w:t xml:space="preserve"> Cevaplar alınır ve tahtaya yazılır. Tüm cevaplar alındıktan sonra cevaplarla birleştirerek zorbalığın şu şekilde tanımı yapılır. ‘’Bir kişinin başka birine zarar vermek amacıyla bilerek ve sürekli olarak olumsuz davranışlarda bulunmasıdır.’’ </w:t>
            </w:r>
          </w:p>
          <w:p w14:paraId="440BD137" w14:textId="3E55E87E" w:rsidR="00D9644E" w:rsidRPr="001B7AC7" w:rsidRDefault="00D9644E" w:rsidP="00D9644E">
            <w:pPr>
              <w:spacing w:after="160" w:line="259" w:lineRule="auto"/>
            </w:pPr>
            <w:r w:rsidRPr="001B7AC7">
              <w:t>2.Öğretmen öğrencilere ‘</w:t>
            </w:r>
            <w:r w:rsidRPr="001B7AC7">
              <w:rPr>
                <w:i/>
              </w:rPr>
              <w:t>Sizce bir kişi başka birine hangi yollarla zarar</w:t>
            </w:r>
            <w:r w:rsidRPr="001B7AC7">
              <w:t xml:space="preserve"> </w:t>
            </w:r>
            <w:r w:rsidRPr="001B7AC7">
              <w:rPr>
                <w:i/>
              </w:rPr>
              <w:t>verebilir?</w:t>
            </w:r>
            <w:r w:rsidRPr="001B7AC7">
              <w:t xml:space="preserve"> ‘diye sorar. Cevaplar alınır tahtaya yazılır.  Ve sonrasında zorbalık türleri aşağıdaki bilgiler dâhilinde öğrencilerin cevaplarıyla birleştirilerek açıklanır.</w:t>
            </w:r>
          </w:p>
          <w:p w14:paraId="5F3EA517" w14:textId="7C70644D" w:rsidR="00D9644E" w:rsidRPr="001B7AC7" w:rsidRDefault="00574D6D" w:rsidP="00D9644E">
            <w:pPr>
              <w:pStyle w:val="ListeParagraf"/>
            </w:pPr>
            <w:proofErr w:type="gramStart"/>
            <w:r w:rsidRPr="001B7AC7">
              <w:rPr>
                <w:b/>
                <w:bCs/>
              </w:rPr>
              <w:t>a</w:t>
            </w:r>
            <w:proofErr w:type="gramEnd"/>
            <w:r w:rsidR="00D9644E" w:rsidRPr="001B7AC7">
              <w:rPr>
                <w:b/>
                <w:bCs/>
              </w:rPr>
              <w:t>. Fiziksel zorbalık:</w:t>
            </w:r>
          </w:p>
          <w:p w14:paraId="01503987" w14:textId="1A796EBC" w:rsidR="00D9644E" w:rsidRPr="001B7AC7" w:rsidRDefault="001517EE" w:rsidP="00D9644E">
            <w:pPr>
              <w:pStyle w:val="ListeParagraf"/>
            </w:pPr>
            <w:r w:rsidRPr="001B7AC7">
              <w:t xml:space="preserve">     _ </w:t>
            </w:r>
            <w:r w:rsidR="00D9644E" w:rsidRPr="001B7AC7">
              <w:t xml:space="preserve">Vurmak, tekme atmak, saç çekmek, tırmalamak, ısırmak, eşyalarına zarar vermek </w:t>
            </w:r>
            <w:proofErr w:type="spellStart"/>
            <w:r w:rsidR="00D9644E" w:rsidRPr="001B7AC7">
              <w:t>v.b</w:t>
            </w:r>
            <w:proofErr w:type="spellEnd"/>
          </w:p>
          <w:p w14:paraId="7DBB9F2B" w14:textId="77777777" w:rsidR="00D9644E" w:rsidRPr="001B7AC7" w:rsidRDefault="00D9644E" w:rsidP="00D9644E">
            <w:pPr>
              <w:pStyle w:val="ListeParagraf"/>
            </w:pPr>
          </w:p>
          <w:p w14:paraId="21D63E7E" w14:textId="5FCEAA10" w:rsidR="00D9644E" w:rsidRPr="001B7AC7" w:rsidRDefault="00574D6D" w:rsidP="00D9644E">
            <w:pPr>
              <w:pStyle w:val="ListeParagraf"/>
            </w:pPr>
            <w:proofErr w:type="gramStart"/>
            <w:r w:rsidRPr="001B7AC7">
              <w:rPr>
                <w:b/>
                <w:bCs/>
              </w:rPr>
              <w:t>b</w:t>
            </w:r>
            <w:proofErr w:type="gramEnd"/>
            <w:r w:rsidR="00D9644E" w:rsidRPr="001B7AC7">
              <w:rPr>
                <w:b/>
                <w:bCs/>
              </w:rPr>
              <w:t>. Sözel Zorbalık:</w:t>
            </w:r>
          </w:p>
          <w:p w14:paraId="33282F2E" w14:textId="77777777" w:rsidR="00D9644E" w:rsidRPr="001B7AC7" w:rsidRDefault="00D9644E" w:rsidP="00D9644E">
            <w:pPr>
              <w:pStyle w:val="ListeParagraf"/>
              <w:numPr>
                <w:ilvl w:val="1"/>
                <w:numId w:val="17"/>
              </w:numPr>
              <w:spacing w:after="160" w:line="259" w:lineRule="auto"/>
            </w:pPr>
            <w:r w:rsidRPr="001B7AC7">
              <w:t xml:space="preserve">İsim takmak, alay etmek, kötü sözler söylemek vb. </w:t>
            </w:r>
          </w:p>
          <w:p w14:paraId="27A6D586" w14:textId="597E0AEB" w:rsidR="00D9644E" w:rsidRPr="001B7AC7" w:rsidRDefault="00574D6D" w:rsidP="00D9644E">
            <w:pPr>
              <w:pStyle w:val="ListeParagraf"/>
            </w:pPr>
            <w:proofErr w:type="gramStart"/>
            <w:r w:rsidRPr="001B7AC7">
              <w:rPr>
                <w:b/>
                <w:bCs/>
              </w:rPr>
              <w:t>c</w:t>
            </w:r>
            <w:proofErr w:type="gramEnd"/>
            <w:r w:rsidR="00D9644E" w:rsidRPr="001B7AC7">
              <w:rPr>
                <w:b/>
                <w:bCs/>
              </w:rPr>
              <w:t>. Sosyal Zorbalık:</w:t>
            </w:r>
          </w:p>
          <w:p w14:paraId="465A390A" w14:textId="77777777" w:rsidR="00D9644E" w:rsidRPr="001B7AC7" w:rsidRDefault="00D9644E" w:rsidP="00D9644E">
            <w:pPr>
              <w:pStyle w:val="ListeParagraf"/>
              <w:numPr>
                <w:ilvl w:val="1"/>
                <w:numId w:val="18"/>
              </w:numPr>
              <w:spacing w:after="160" w:line="259" w:lineRule="auto"/>
            </w:pPr>
            <w:r w:rsidRPr="001B7AC7">
              <w:t>Oyunlara almamak, dışlamak, kötü kötü bakmak vb.</w:t>
            </w:r>
          </w:p>
          <w:p w14:paraId="0E4B19CA" w14:textId="69BE7E5E" w:rsidR="00D9644E" w:rsidRPr="001B7AC7" w:rsidRDefault="00574D6D" w:rsidP="00D9644E">
            <w:pPr>
              <w:pStyle w:val="ListeParagraf"/>
            </w:pPr>
            <w:proofErr w:type="gramStart"/>
            <w:r w:rsidRPr="001B7AC7">
              <w:rPr>
                <w:b/>
                <w:bCs/>
              </w:rPr>
              <w:t>d</w:t>
            </w:r>
            <w:proofErr w:type="gramEnd"/>
            <w:r w:rsidR="00D9644E" w:rsidRPr="001B7AC7">
              <w:rPr>
                <w:b/>
                <w:bCs/>
              </w:rPr>
              <w:t>. Siber Zorbalık</w:t>
            </w:r>
          </w:p>
          <w:p w14:paraId="24521D4E" w14:textId="7C34CD52" w:rsidR="00461D77" w:rsidRPr="001B7AC7" w:rsidRDefault="00D9644E" w:rsidP="00C93E63">
            <w:pPr>
              <w:pStyle w:val="ListeParagraf"/>
              <w:numPr>
                <w:ilvl w:val="1"/>
                <w:numId w:val="19"/>
              </w:numPr>
              <w:spacing w:after="160" w:line="259" w:lineRule="auto"/>
              <w:rPr>
                <w:rFonts w:ascii="Comic Sans MS" w:eastAsia="Times New Roman" w:hAnsi="Comic Sans MS"/>
                <w:color w:val="000000"/>
                <w:lang w:eastAsia="tr-TR"/>
              </w:rPr>
            </w:pPr>
            <w:r w:rsidRPr="001B7AC7">
              <w:t>Kötü sözler içeren mesajlar yollamak, sosyal medyada fotoğraflara kötü sözler içeren cümleler yazmak, biri hakkında dedikodu yaymak vb</w:t>
            </w:r>
            <w:r w:rsidR="00C93E63" w:rsidRPr="001B7AC7">
              <w:t>.</w:t>
            </w:r>
          </w:p>
          <w:p w14:paraId="7FC9C657" w14:textId="42180305" w:rsidR="006B28C6" w:rsidRPr="001B7AC7" w:rsidRDefault="00C93E63" w:rsidP="00D9644E">
            <w:r w:rsidRPr="001B7AC7">
              <w:t>3.</w:t>
            </w:r>
            <w:r w:rsidR="00E252F8" w:rsidRPr="001B7AC7">
              <w:t>Öğretmen öğrencilere ‘</w:t>
            </w:r>
            <w:r w:rsidR="00E252F8" w:rsidRPr="001B7AC7">
              <w:rPr>
                <w:i/>
              </w:rPr>
              <w:t xml:space="preserve">Çocuklar şimdi size bir soru </w:t>
            </w:r>
            <w:r w:rsidR="00231C2E" w:rsidRPr="001B7AC7">
              <w:rPr>
                <w:i/>
              </w:rPr>
              <w:t>soracağım. Önce</w:t>
            </w:r>
            <w:r w:rsidR="00E252F8" w:rsidRPr="001B7AC7">
              <w:t xml:space="preserve"> </w:t>
            </w:r>
            <w:r w:rsidR="00231C2E" w:rsidRPr="001B7AC7">
              <w:rPr>
                <w:i/>
              </w:rPr>
              <w:t>düşünmenizi, sonra</w:t>
            </w:r>
            <w:r w:rsidR="00E252F8" w:rsidRPr="001B7AC7">
              <w:rPr>
                <w:i/>
              </w:rPr>
              <w:t xml:space="preserve"> cevap vermenizi istiyorum’</w:t>
            </w:r>
            <w:r w:rsidR="00E252F8" w:rsidRPr="001B7AC7">
              <w:t xml:space="preserve"> der.</w:t>
            </w:r>
            <w:r w:rsidR="001517EE" w:rsidRPr="001B7AC7">
              <w:t xml:space="preserve"> </w:t>
            </w:r>
            <w:r w:rsidR="00E252F8" w:rsidRPr="001B7AC7">
              <w:t>Ö</w:t>
            </w:r>
            <w:r w:rsidR="006B28C6" w:rsidRPr="001B7AC7">
              <w:t>ğretmen yönergeyi okur ve soruları sorar.</w:t>
            </w:r>
            <w:r w:rsidR="001517EE" w:rsidRPr="001B7AC7">
              <w:t xml:space="preserve"> </w:t>
            </w:r>
            <w:r w:rsidR="006B28C6" w:rsidRPr="001B7AC7">
              <w:t xml:space="preserve">Tüm öğrencileri </w:t>
            </w:r>
            <w:r w:rsidR="001B7AC7" w:rsidRPr="001B7AC7">
              <w:t>aktif katılımı</w:t>
            </w:r>
            <w:r w:rsidR="006B28C6" w:rsidRPr="001B7AC7">
              <w:t xml:space="preserve"> için cesaretlendirir.</w:t>
            </w:r>
            <w:r w:rsidR="00E252F8" w:rsidRPr="001B7AC7">
              <w:t xml:space="preserve"> </w:t>
            </w:r>
          </w:p>
          <w:p w14:paraId="3C801171" w14:textId="2DE30656" w:rsidR="00E252F8" w:rsidRPr="001B7AC7" w:rsidRDefault="00E252F8" w:rsidP="00D9644E">
            <w:pPr>
              <w:rPr>
                <w:i/>
              </w:rPr>
            </w:pPr>
            <w:r w:rsidRPr="001B7AC7">
              <w:t xml:space="preserve">     -‘</w:t>
            </w:r>
            <w:r w:rsidRPr="001B7AC7">
              <w:rPr>
                <w:i/>
              </w:rPr>
              <w:t xml:space="preserve">Arkadaşlarınızla bahçede oyun oynuyorsunuz. Arkadaşlarından bazıları seninle dalga </w:t>
            </w:r>
            <w:r w:rsidR="001B7AC7" w:rsidRPr="001B7AC7">
              <w:rPr>
                <w:i/>
              </w:rPr>
              <w:t>geçiyor, alay</w:t>
            </w:r>
            <w:r w:rsidRPr="001B7AC7">
              <w:rPr>
                <w:i/>
              </w:rPr>
              <w:t xml:space="preserve"> ediyor. Çelme </w:t>
            </w:r>
            <w:r w:rsidR="006B28C6" w:rsidRPr="001B7AC7">
              <w:rPr>
                <w:i/>
              </w:rPr>
              <w:t>takıp düşürmeye çalışıyor.</w:t>
            </w:r>
            <w:r w:rsidR="00A86784" w:rsidRPr="001B7AC7">
              <w:rPr>
                <w:i/>
              </w:rPr>
              <w:t>’</w:t>
            </w:r>
          </w:p>
          <w:p w14:paraId="57ED8DCE" w14:textId="77278AAD" w:rsidR="006B28C6" w:rsidRPr="001B7AC7" w:rsidRDefault="006B28C6" w:rsidP="006B28C6">
            <w:pPr>
              <w:rPr>
                <w:i/>
              </w:rPr>
            </w:pPr>
            <w:r w:rsidRPr="001B7AC7">
              <w:rPr>
                <w:i/>
              </w:rPr>
              <w:t xml:space="preserve">     -Bu durumda ne hissederdin?</w:t>
            </w:r>
          </w:p>
          <w:p w14:paraId="430002FD" w14:textId="63F484E0" w:rsidR="006B28C6" w:rsidRPr="001B7AC7" w:rsidRDefault="00E87EB0" w:rsidP="006B28C6">
            <w:pPr>
              <w:rPr>
                <w:i/>
              </w:rPr>
            </w:pPr>
            <w:r w:rsidRPr="001B7AC7">
              <w:rPr>
                <w:i/>
              </w:rPr>
              <w:t xml:space="preserve">     -Bu durumda ne yapar</w:t>
            </w:r>
            <w:r w:rsidR="006B28C6" w:rsidRPr="001B7AC7">
              <w:rPr>
                <w:i/>
              </w:rPr>
              <w:t>dın?</w:t>
            </w:r>
          </w:p>
          <w:p w14:paraId="543B202D" w14:textId="3DEA39DA" w:rsidR="00E87EB0" w:rsidRPr="001B7AC7" w:rsidRDefault="006B28C6" w:rsidP="006B28C6">
            <w:pPr>
              <w:rPr>
                <w:i/>
              </w:rPr>
            </w:pPr>
            <w:r w:rsidRPr="001B7AC7">
              <w:rPr>
                <w:i/>
              </w:rPr>
              <w:t xml:space="preserve">    </w:t>
            </w:r>
            <w:r w:rsidR="00E87EB0" w:rsidRPr="001B7AC7">
              <w:rPr>
                <w:i/>
              </w:rPr>
              <w:t xml:space="preserve"> -Bu durum nasıl çözümlenebilir</w:t>
            </w:r>
          </w:p>
          <w:p w14:paraId="06CAB251" w14:textId="77777777" w:rsidR="001B7AC7" w:rsidRPr="001B7AC7" w:rsidRDefault="001B7AC7" w:rsidP="001B7AC7">
            <w:r w:rsidRPr="001B7AC7">
              <w:t xml:space="preserve">4.Öğretmen </w:t>
            </w:r>
            <w:r w:rsidRPr="001B7AC7">
              <w:rPr>
                <w:i/>
              </w:rPr>
              <w:t>‘Öğrencilere şimdi size bir soru daha soracağım</w:t>
            </w:r>
            <w:r w:rsidRPr="001B7AC7">
              <w:t>.’ der ve yönergeyi okur.</w:t>
            </w:r>
          </w:p>
          <w:p w14:paraId="6CD66096" w14:textId="7A9A0876" w:rsidR="001B7AC7" w:rsidRPr="001B7AC7" w:rsidRDefault="001B7AC7" w:rsidP="001B7AC7">
            <w:pPr>
              <w:rPr>
                <w:i/>
              </w:rPr>
            </w:pPr>
            <w:r w:rsidRPr="001B7AC7">
              <w:t xml:space="preserve">    -</w:t>
            </w:r>
            <w:r w:rsidRPr="001B7AC7">
              <w:rPr>
                <w:i/>
              </w:rPr>
              <w:t>‘Sınıf arkadaşlarınla berabersin ve en yakın arkadaşın hakkında olumsuz şeyler konuşulmaya başlandı. Arkadaşına lakaplar takılıyor, dalga geçiliyor. Ama arkadaşın o ortamda yok.’</w:t>
            </w:r>
          </w:p>
          <w:p w14:paraId="7744488F" w14:textId="77777777" w:rsidR="001B7AC7" w:rsidRPr="001B7AC7" w:rsidRDefault="001B7AC7" w:rsidP="001B7AC7">
            <w:pPr>
              <w:rPr>
                <w:i/>
              </w:rPr>
            </w:pPr>
            <w:r w:rsidRPr="001B7AC7">
              <w:rPr>
                <w:i/>
              </w:rPr>
              <w:t xml:space="preserve">      -Bu durumda ne hissederdin?</w:t>
            </w:r>
          </w:p>
          <w:p w14:paraId="11A08FB6" w14:textId="77777777" w:rsidR="001B7AC7" w:rsidRPr="001B7AC7" w:rsidRDefault="001B7AC7" w:rsidP="001B7AC7">
            <w:pPr>
              <w:rPr>
                <w:i/>
              </w:rPr>
            </w:pPr>
            <w:r w:rsidRPr="001B7AC7">
              <w:rPr>
                <w:i/>
              </w:rPr>
              <w:t xml:space="preserve">      -Bu durumda ne yapardın?</w:t>
            </w:r>
          </w:p>
          <w:p w14:paraId="57B5F309" w14:textId="77777777" w:rsidR="001B7AC7" w:rsidRPr="001B7AC7" w:rsidRDefault="001B7AC7" w:rsidP="001B7AC7">
            <w:pPr>
              <w:rPr>
                <w:i/>
              </w:rPr>
            </w:pPr>
            <w:r w:rsidRPr="001B7AC7">
              <w:rPr>
                <w:i/>
              </w:rPr>
              <w:t xml:space="preserve">     -Bu durum nasıl çözümlenebilir?</w:t>
            </w:r>
          </w:p>
          <w:p w14:paraId="7A9FD613" w14:textId="50A111EE" w:rsidR="001B7AC7" w:rsidRPr="001B7AC7" w:rsidRDefault="001B7AC7" w:rsidP="001B7AC7">
            <w:pPr>
              <w:pStyle w:val="Default"/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t>5. Öğretmen öğrencilere ‘</w:t>
            </w:r>
            <w:r w:rsidRPr="001B7AC7">
              <w:rPr>
                <w:rFonts w:ascii="Times New Roman" w:hAnsi="Times New Roman" w:cs="Times New Roman"/>
                <w:i/>
              </w:rPr>
              <w:t>Zorbalık davranışının etkileriyle ilgili bir etkinlik yapacağız’</w:t>
            </w:r>
            <w:r w:rsidRPr="001B7AC7">
              <w:rPr>
                <w:rFonts w:ascii="Times New Roman" w:hAnsi="Times New Roman" w:cs="Times New Roman"/>
              </w:rPr>
              <w:t xml:space="preserve"> der.  Kraft </w:t>
            </w:r>
            <w:proofErr w:type="gramStart"/>
            <w:r w:rsidRPr="001B7AC7">
              <w:rPr>
                <w:rFonts w:ascii="Times New Roman" w:hAnsi="Times New Roman" w:cs="Times New Roman"/>
              </w:rPr>
              <w:t>kağıdından</w:t>
            </w:r>
            <w:proofErr w:type="gramEnd"/>
            <w:r w:rsidRPr="001B7AC7">
              <w:rPr>
                <w:rFonts w:ascii="Times New Roman" w:hAnsi="Times New Roman" w:cs="Times New Roman"/>
              </w:rPr>
              <w:t xml:space="preserve"> hazırlanmış olan hazırlanmış olan insan figürü tahtaya asılır. Akıllarına gelen kötü sözleri söylemeleri istenir. Öğretmen öğrencilerin söylediği kötü sözleri insan figürünün çeşitli yerlerine yazar. Yazılı olan kısımlar öğretmen tarafından kırıştırılır.</w:t>
            </w:r>
          </w:p>
          <w:p w14:paraId="60E4881E" w14:textId="77777777" w:rsidR="001B7AC7" w:rsidRPr="001B7AC7" w:rsidRDefault="001B7AC7" w:rsidP="001B7AC7">
            <w:pPr>
              <w:pStyle w:val="Default"/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lastRenderedPageBreak/>
              <w:t xml:space="preserve">        Öğretmen ‘</w:t>
            </w:r>
            <w:r w:rsidRPr="001B7AC7">
              <w:rPr>
                <w:rFonts w:ascii="Times New Roman" w:hAnsi="Times New Roman" w:cs="Times New Roman"/>
                <w:i/>
              </w:rPr>
              <w:t>Evet çocuklar gördüğümüz gibi kötü sözler çizdiğimiz insan figürü üzerinde izler bıraktı. Şimdi ona güzel sözler söyleyelim</w:t>
            </w:r>
            <w:r w:rsidRPr="001B7AC7">
              <w:rPr>
                <w:rFonts w:ascii="Times New Roman" w:hAnsi="Times New Roman" w:cs="Times New Roman"/>
              </w:rPr>
              <w:t xml:space="preserve"> ‘der.  </w:t>
            </w:r>
            <w:proofErr w:type="gramStart"/>
            <w:r w:rsidRPr="001B7AC7">
              <w:rPr>
                <w:rFonts w:ascii="Times New Roman" w:hAnsi="Times New Roman" w:cs="Times New Roman"/>
              </w:rPr>
              <w:t>güzel</w:t>
            </w:r>
            <w:proofErr w:type="gramEnd"/>
            <w:r w:rsidRPr="001B7AC7">
              <w:rPr>
                <w:rFonts w:ascii="Times New Roman" w:hAnsi="Times New Roman" w:cs="Times New Roman"/>
              </w:rPr>
              <w:t xml:space="preserve"> sözler söyledikçe öğretmen kırıştırılan yerleri eli ile düzeltir.</w:t>
            </w:r>
          </w:p>
          <w:p w14:paraId="3A46D26C" w14:textId="77777777" w:rsidR="001B7AC7" w:rsidRPr="001B7AC7" w:rsidRDefault="001B7AC7" w:rsidP="001B7AC7">
            <w:pPr>
              <w:pStyle w:val="Default"/>
              <w:rPr>
                <w:rFonts w:ascii="Times New Roman" w:hAnsi="Times New Roman" w:cs="Times New Roman"/>
              </w:rPr>
            </w:pPr>
          </w:p>
          <w:p w14:paraId="7A3989C4" w14:textId="1A36FAB9" w:rsidR="001B7AC7" w:rsidRPr="001B7AC7" w:rsidRDefault="001B7AC7" w:rsidP="001B7AC7">
            <w:pPr>
              <w:rPr>
                <w:i/>
              </w:rPr>
            </w:pPr>
            <w:r w:rsidRPr="001B7AC7">
              <w:t xml:space="preserve">      Öğrencilere’ </w:t>
            </w:r>
            <w:r w:rsidRPr="001B7AC7">
              <w:rPr>
                <w:i/>
              </w:rPr>
              <w:t>sizce insan eskisi gibi mi ?</w:t>
            </w:r>
            <w:r w:rsidRPr="001B7AC7">
              <w:t xml:space="preserve">’’diye sorulur. Çocukların cevapları alınır Her </w:t>
            </w:r>
            <w:r w:rsidR="00231C2E">
              <w:t>kötü sözün bizden bir parça alıp</w:t>
            </w:r>
            <w:r w:rsidRPr="001B7AC7">
              <w:t xml:space="preserve"> </w:t>
            </w:r>
            <w:bookmarkStart w:id="0" w:name="_GoBack"/>
            <w:bookmarkEnd w:id="0"/>
            <w:r w:rsidR="00231C2E" w:rsidRPr="001B7AC7">
              <w:t>götürdüğü ve</w:t>
            </w:r>
            <w:r w:rsidRPr="001B7AC7">
              <w:t xml:space="preserve"> bunun tamirinin çok güç olduğu vurgulanarak etkinlik tamamlanır.</w:t>
            </w:r>
          </w:p>
          <w:p w14:paraId="6CEA2D71" w14:textId="43E05E44" w:rsidR="00B14C06" w:rsidRPr="001B7AC7" w:rsidRDefault="001B7AC7" w:rsidP="001B7AC7">
            <w:r w:rsidRPr="001B7AC7">
              <w:t>Tüm çocuklara cevap hakkı tanınır.</w:t>
            </w:r>
          </w:p>
        </w:tc>
      </w:tr>
      <w:tr w:rsidR="00B14C06" w:rsidRPr="00B14C06" w14:paraId="71807615" w14:textId="77777777" w:rsidTr="002D2566">
        <w:trPr>
          <w:trHeight w:val="321"/>
        </w:trPr>
        <w:tc>
          <w:tcPr>
            <w:tcW w:w="2272" w:type="dxa"/>
          </w:tcPr>
          <w:p w14:paraId="5FF41DE1" w14:textId="1829EA6E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lastRenderedPageBreak/>
              <w:t>Kazanımın Değerlendirilmesi:</w:t>
            </w:r>
          </w:p>
        </w:tc>
        <w:tc>
          <w:tcPr>
            <w:tcW w:w="7950" w:type="dxa"/>
          </w:tcPr>
          <w:p w14:paraId="724F9127" w14:textId="5220285A" w:rsidR="00B14C06" w:rsidRPr="00B14C06" w:rsidRDefault="00B14C06" w:rsidP="00C51B05">
            <w:pPr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eastAsia="Times New Roman"/>
                <w:lang w:eastAsia="tr-TR"/>
              </w:rPr>
            </w:pPr>
          </w:p>
        </w:tc>
      </w:tr>
      <w:tr w:rsidR="00B14C06" w:rsidRPr="00B14C06" w14:paraId="6CB18513" w14:textId="77777777" w:rsidTr="002D2566">
        <w:trPr>
          <w:trHeight w:val="702"/>
        </w:trPr>
        <w:tc>
          <w:tcPr>
            <w:tcW w:w="2272" w:type="dxa"/>
          </w:tcPr>
          <w:p w14:paraId="683EF9A4" w14:textId="77777777" w:rsidR="00B14C06" w:rsidRPr="00B14C06" w:rsidRDefault="00B14C06" w:rsidP="00B14C06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B14C06">
              <w:rPr>
                <w:rFonts w:eastAsia="Calibri"/>
                <w:b/>
                <w:lang w:eastAsia="en-US"/>
              </w:rPr>
              <w:t>Öğretmene Uygulayıcıya Not:</w:t>
            </w:r>
          </w:p>
        </w:tc>
        <w:tc>
          <w:tcPr>
            <w:tcW w:w="7950" w:type="dxa"/>
          </w:tcPr>
          <w:p w14:paraId="2F3CD1D6" w14:textId="77777777" w:rsidR="001B7AC7" w:rsidRPr="001B7AC7" w:rsidRDefault="00573321" w:rsidP="001B7AC7">
            <w:pPr>
              <w:pStyle w:val="ListeParagraf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lang w:eastAsia="tr-TR"/>
              </w:rPr>
            </w:pPr>
            <w:r w:rsidRPr="001B7AC7">
              <w:rPr>
                <w:rFonts w:eastAsia="Times New Roman"/>
                <w:lang w:eastAsia="tr-TR"/>
              </w:rPr>
              <w:t>Tahta tüm etkinlikte aktif olarak kullanılmaktadır. Tüm yazılanlar etkinlik sonuna kadar tahtada kalacağı için kullanırken bu hususa dikkat edilebili</w:t>
            </w:r>
            <w:r w:rsidR="00C220CF" w:rsidRPr="001B7AC7">
              <w:rPr>
                <w:rFonts w:eastAsia="Times New Roman"/>
                <w:lang w:eastAsia="tr-TR"/>
              </w:rPr>
              <w:t>r.</w:t>
            </w:r>
          </w:p>
          <w:p w14:paraId="23439EEF" w14:textId="4B4ABEF5" w:rsidR="001B7AC7" w:rsidRPr="001B7AC7" w:rsidRDefault="001B7AC7" w:rsidP="001B7AC7">
            <w:pPr>
              <w:pStyle w:val="ListeParagraf"/>
              <w:numPr>
                <w:ilvl w:val="0"/>
                <w:numId w:val="21"/>
              </w:numPr>
              <w:spacing w:line="276" w:lineRule="auto"/>
              <w:rPr>
                <w:rFonts w:eastAsia="Times New Roman"/>
                <w:lang w:eastAsia="tr-TR"/>
              </w:rPr>
            </w:pPr>
            <w:r w:rsidRPr="001B7AC7">
              <w:rPr>
                <w:b/>
              </w:rPr>
              <w:t>Mağdur ne yapmalı?</w:t>
            </w:r>
          </w:p>
          <w:p w14:paraId="7434FC0E" w14:textId="24239716" w:rsidR="001B7AC7" w:rsidRPr="001B7AC7" w:rsidRDefault="001B7AC7" w:rsidP="001B7AC7">
            <w:pPr>
              <w:pStyle w:val="ListeParagraf"/>
              <w:numPr>
                <w:ilvl w:val="0"/>
                <w:numId w:val="23"/>
              </w:numPr>
              <w:rPr>
                <w:rFonts w:eastAsiaTheme="minorEastAsia"/>
                <w:color w:val="000000" w:themeColor="text1"/>
                <w:kern w:val="24"/>
                <w:lang w:eastAsia="tr-TR"/>
              </w:rPr>
            </w:pPr>
            <w:r w:rsidRPr="001B7AC7">
              <w:rPr>
                <w:rFonts w:eastAsiaTheme="minorEastAsia"/>
                <w:color w:val="000000" w:themeColor="text1"/>
                <w:kern w:val="24"/>
                <w:lang w:eastAsia="tr-TR"/>
              </w:rPr>
              <w:t>Karşınızdaki kişiyi önce uyarın.</w:t>
            </w:r>
          </w:p>
          <w:p w14:paraId="2FB69EFF" w14:textId="0467E111" w:rsidR="001B7AC7" w:rsidRPr="001B7AC7" w:rsidRDefault="001B7AC7" w:rsidP="001B7AC7">
            <w:pPr>
              <w:pStyle w:val="ListeParagraf"/>
              <w:numPr>
                <w:ilvl w:val="0"/>
                <w:numId w:val="23"/>
              </w:numPr>
              <w:rPr>
                <w:rFonts w:eastAsia="Times New Roman"/>
                <w:lang w:eastAsia="tr-TR"/>
              </w:rPr>
            </w:pPr>
            <w:r w:rsidRPr="001B7AC7">
              <w:rPr>
                <w:rFonts w:eastAsiaTheme="minorEastAsia"/>
                <w:color w:val="000000" w:themeColor="text1"/>
                <w:kern w:val="24"/>
                <w:lang w:eastAsia="tr-TR"/>
              </w:rPr>
              <w:t>Uyarınızı dikkate alması için ciddi bir tavırla konuşun.</w:t>
            </w:r>
          </w:p>
          <w:p w14:paraId="0BFE647F" w14:textId="2031F3E3" w:rsidR="001B7AC7" w:rsidRPr="001B7AC7" w:rsidRDefault="001B7AC7" w:rsidP="001B7AC7">
            <w:pPr>
              <w:pStyle w:val="ListeParagraf"/>
              <w:numPr>
                <w:ilvl w:val="0"/>
                <w:numId w:val="23"/>
              </w:numPr>
              <w:rPr>
                <w:rFonts w:eastAsia="Times New Roman"/>
                <w:lang w:eastAsia="tr-TR"/>
              </w:rPr>
            </w:pPr>
            <w:r w:rsidRPr="001B7AC7">
              <w:rPr>
                <w:rFonts w:eastAsiaTheme="minorEastAsia"/>
                <w:color w:val="000000" w:themeColor="text1"/>
                <w:kern w:val="24"/>
                <w:lang w:eastAsia="tr-TR"/>
              </w:rPr>
              <w:t>Gerekirse yüksek sesle söyleyin.</w:t>
            </w:r>
          </w:p>
          <w:p w14:paraId="39621708" w14:textId="37661379" w:rsidR="001B7AC7" w:rsidRPr="001B7AC7" w:rsidRDefault="001B7AC7" w:rsidP="001B7AC7">
            <w:pPr>
              <w:pStyle w:val="ListeParagraf"/>
              <w:numPr>
                <w:ilvl w:val="0"/>
                <w:numId w:val="23"/>
              </w:numPr>
              <w:rPr>
                <w:rFonts w:eastAsia="Times New Roman"/>
                <w:lang w:eastAsia="tr-TR"/>
              </w:rPr>
            </w:pPr>
            <w:r w:rsidRPr="001B7AC7">
              <w:rPr>
                <w:rFonts w:eastAsiaTheme="minorEastAsia"/>
                <w:color w:val="000000" w:themeColor="text1"/>
                <w:kern w:val="24"/>
                <w:lang w:eastAsia="tr-TR"/>
              </w:rPr>
              <w:t>Ortamı terk edin.</w:t>
            </w:r>
          </w:p>
          <w:p w14:paraId="031A5EE8" w14:textId="6205D1C9" w:rsidR="001B7AC7" w:rsidRPr="001B7AC7" w:rsidRDefault="001B7AC7" w:rsidP="001B7AC7">
            <w:pPr>
              <w:pStyle w:val="ListeParagraf"/>
              <w:numPr>
                <w:ilvl w:val="0"/>
                <w:numId w:val="23"/>
              </w:numPr>
              <w:rPr>
                <w:rFonts w:eastAsiaTheme="minorEastAsia"/>
                <w:color w:val="000000" w:themeColor="text1"/>
                <w:kern w:val="24"/>
                <w:lang w:eastAsia="tr-TR"/>
              </w:rPr>
            </w:pPr>
            <w:r w:rsidRPr="001B7AC7">
              <w:rPr>
                <w:rFonts w:eastAsiaTheme="minorEastAsia"/>
                <w:color w:val="000000" w:themeColor="text1"/>
                <w:kern w:val="24"/>
                <w:lang w:eastAsia="tr-TR"/>
              </w:rPr>
              <w:t>Davranışını tekrarlıyorsa öğretmeninizden veya ailenizden yardım isteyin.</w:t>
            </w:r>
          </w:p>
          <w:p w14:paraId="34CA5ACB" w14:textId="77777777" w:rsidR="001B7AC7" w:rsidRPr="001B7AC7" w:rsidRDefault="001B7AC7" w:rsidP="001B7AC7">
            <w:pPr>
              <w:pStyle w:val="ListeParagraf"/>
              <w:numPr>
                <w:ilvl w:val="0"/>
                <w:numId w:val="21"/>
              </w:numPr>
              <w:rPr>
                <w:b/>
              </w:rPr>
            </w:pPr>
            <w:r w:rsidRPr="001B7AC7">
              <w:rPr>
                <w:b/>
              </w:rPr>
              <w:t>Seyirci ne yapabilir?</w:t>
            </w:r>
          </w:p>
          <w:p w14:paraId="3AF71FFD" w14:textId="5209EE71" w:rsidR="001B7AC7" w:rsidRPr="001B7AC7" w:rsidRDefault="001B7AC7" w:rsidP="001B7AC7">
            <w:pPr>
              <w:pStyle w:val="ListeParagraf"/>
              <w:numPr>
                <w:ilvl w:val="0"/>
                <w:numId w:val="24"/>
              </w:numPr>
              <w:rPr>
                <w:b/>
              </w:rPr>
            </w:pPr>
            <w:r w:rsidRPr="001B7AC7">
              <w:t xml:space="preserve">Sizi tehlikeye sokmayacak durumlarda zorbalık yapanlara bu davranışa son vermelerini söyleyebilirsiniz. </w:t>
            </w:r>
          </w:p>
          <w:p w14:paraId="3592F178" w14:textId="397640CF" w:rsidR="001B7AC7" w:rsidRPr="001B7AC7" w:rsidRDefault="001B7AC7" w:rsidP="001B7A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t xml:space="preserve">Güvendiğiniz bir yetişkine (öğretmeniniz, rehber öğretmeniniz ya da müdürünüz) durumu anlatabilirsiniz. </w:t>
            </w:r>
          </w:p>
          <w:p w14:paraId="61466A26" w14:textId="13BAEFC3" w:rsidR="001B7AC7" w:rsidRPr="001B7AC7" w:rsidRDefault="001B7AC7" w:rsidP="001B7A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t xml:space="preserve">Zorbalık davranışına maruz kalan arkadaşınızı oradan uzaklaştırabilirsiniz. </w:t>
            </w:r>
          </w:p>
          <w:p w14:paraId="656320AC" w14:textId="21287A2E" w:rsidR="001B7AC7" w:rsidRPr="001B7AC7" w:rsidRDefault="001B7AC7" w:rsidP="001B7A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t xml:space="preserve">Zorbalık davranışına maruz kalan arkadaşınızı grubunuza alır; onun yalnız kalmamasını sağlayabilirsiniz. </w:t>
            </w:r>
          </w:p>
          <w:p w14:paraId="24A86EDB" w14:textId="54206A6E" w:rsidR="001B7AC7" w:rsidRPr="001B7AC7" w:rsidRDefault="001B7AC7" w:rsidP="001B7AC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B7AC7">
              <w:rPr>
                <w:rFonts w:ascii="Times New Roman" w:hAnsi="Times New Roman" w:cs="Times New Roman"/>
              </w:rPr>
              <w:t>Aralarındaki sorunun ne olduğunu anlamaya çalışır; uzlaşma yolları önerebilirsiniz.</w:t>
            </w:r>
          </w:p>
        </w:tc>
      </w:tr>
    </w:tbl>
    <w:p w14:paraId="171712A8" w14:textId="77777777" w:rsidR="002D531C" w:rsidRDefault="002D531C"/>
    <w:sectPr w:rsidR="002D531C" w:rsidSect="00EC1E21">
      <w:footerReference w:type="default" r:id="rId8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BFCA2" w14:textId="77777777" w:rsidR="00441071" w:rsidRDefault="00441071" w:rsidP="00B14C06">
      <w:r>
        <w:separator/>
      </w:r>
    </w:p>
  </w:endnote>
  <w:endnote w:type="continuationSeparator" w:id="0">
    <w:p w14:paraId="22B427F3" w14:textId="77777777" w:rsidR="00441071" w:rsidRDefault="00441071" w:rsidP="00B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154591"/>
      <w:docPartObj>
        <w:docPartGallery w:val="Page Numbers (Bottom of Page)"/>
        <w:docPartUnique/>
      </w:docPartObj>
    </w:sdtPr>
    <w:sdtEndPr/>
    <w:sdtContent>
      <w:p w14:paraId="57503151" w14:textId="77777777" w:rsidR="002E1DF0" w:rsidRDefault="00AB17B6">
        <w:pPr>
          <w:pStyle w:val="AltBilgi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80CD7D" w14:textId="77777777" w:rsidR="002E1DF0" w:rsidRDefault="00441071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C95F2" w14:textId="77777777" w:rsidR="00441071" w:rsidRDefault="00441071" w:rsidP="00B14C06">
      <w:r>
        <w:separator/>
      </w:r>
    </w:p>
  </w:footnote>
  <w:footnote w:type="continuationSeparator" w:id="0">
    <w:p w14:paraId="6C05C44D" w14:textId="77777777" w:rsidR="00441071" w:rsidRDefault="00441071" w:rsidP="00B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401"/>
    <w:multiLevelType w:val="hybridMultilevel"/>
    <w:tmpl w:val="8FC046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4738"/>
    <w:multiLevelType w:val="hybridMultilevel"/>
    <w:tmpl w:val="0BFC0A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0EA8"/>
    <w:multiLevelType w:val="hybridMultilevel"/>
    <w:tmpl w:val="D5E408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01FAD"/>
    <w:multiLevelType w:val="hybridMultilevel"/>
    <w:tmpl w:val="D0387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557D1"/>
    <w:multiLevelType w:val="hybridMultilevel"/>
    <w:tmpl w:val="266A36A6"/>
    <w:lvl w:ilvl="0" w:tplc="8C840A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D14821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F1252"/>
    <w:multiLevelType w:val="hybridMultilevel"/>
    <w:tmpl w:val="87B25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69E"/>
    <w:multiLevelType w:val="hybridMultilevel"/>
    <w:tmpl w:val="DB1C3D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910BB"/>
    <w:multiLevelType w:val="hybridMultilevel"/>
    <w:tmpl w:val="004CC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649CF"/>
    <w:multiLevelType w:val="hybridMultilevel"/>
    <w:tmpl w:val="8DEC1550"/>
    <w:lvl w:ilvl="0" w:tplc="18A85F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81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A92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6C2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4D3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C956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0A2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67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07E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5FE1155"/>
    <w:multiLevelType w:val="hybridMultilevel"/>
    <w:tmpl w:val="5E7E81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2876"/>
    <w:multiLevelType w:val="hybridMultilevel"/>
    <w:tmpl w:val="DA7A27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86437"/>
    <w:multiLevelType w:val="hybridMultilevel"/>
    <w:tmpl w:val="D75A0F92"/>
    <w:lvl w:ilvl="0" w:tplc="918877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5C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C3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6D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2B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ED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4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01F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A7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9E7AB0"/>
    <w:multiLevelType w:val="hybridMultilevel"/>
    <w:tmpl w:val="248A1EB8"/>
    <w:lvl w:ilvl="0" w:tplc="DE7CD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A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66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21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E9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CC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4E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86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96436DB"/>
    <w:multiLevelType w:val="hybridMultilevel"/>
    <w:tmpl w:val="5D4A4B5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0811DA"/>
    <w:multiLevelType w:val="hybridMultilevel"/>
    <w:tmpl w:val="0E7E4A7A"/>
    <w:lvl w:ilvl="0" w:tplc="99D4FF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2F2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21E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E4B97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EB6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04A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40A6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62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E6F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D41B8C"/>
    <w:multiLevelType w:val="hybridMultilevel"/>
    <w:tmpl w:val="0AA0DC1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F05AD0"/>
    <w:multiLevelType w:val="hybridMultilevel"/>
    <w:tmpl w:val="42460BAE"/>
    <w:lvl w:ilvl="0" w:tplc="835832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67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74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68F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30BB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34C6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8D5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83E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607F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0B493A"/>
    <w:multiLevelType w:val="hybridMultilevel"/>
    <w:tmpl w:val="269CA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B023B"/>
    <w:multiLevelType w:val="hybridMultilevel"/>
    <w:tmpl w:val="944CD10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6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E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5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2A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8A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65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68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A7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3E9271C"/>
    <w:multiLevelType w:val="hybridMultilevel"/>
    <w:tmpl w:val="421232C4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69176781"/>
    <w:multiLevelType w:val="hybridMultilevel"/>
    <w:tmpl w:val="EE4432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B41E6"/>
    <w:multiLevelType w:val="hybridMultilevel"/>
    <w:tmpl w:val="B4D82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5312F"/>
    <w:multiLevelType w:val="hybridMultilevel"/>
    <w:tmpl w:val="48D6A88A"/>
    <w:lvl w:ilvl="0" w:tplc="25F6DC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825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11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C82F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ED4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6A1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461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C39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C0C2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2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16"/>
  </w:num>
  <w:num w:numId="13">
    <w:abstractNumId w:val="20"/>
  </w:num>
  <w:num w:numId="14">
    <w:abstractNumId w:val="18"/>
  </w:num>
  <w:num w:numId="15">
    <w:abstractNumId w:val="19"/>
  </w:num>
  <w:num w:numId="16">
    <w:abstractNumId w:val="21"/>
  </w:num>
  <w:num w:numId="17">
    <w:abstractNumId w:val="23"/>
  </w:num>
  <w:num w:numId="18">
    <w:abstractNumId w:val="15"/>
  </w:num>
  <w:num w:numId="19">
    <w:abstractNumId w:val="9"/>
  </w:num>
  <w:num w:numId="20">
    <w:abstractNumId w:val="13"/>
  </w:num>
  <w:num w:numId="21">
    <w:abstractNumId w:val="11"/>
  </w:num>
  <w:num w:numId="22">
    <w:abstractNumId w:val="1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BC"/>
    <w:rsid w:val="001517EE"/>
    <w:rsid w:val="00197DDE"/>
    <w:rsid w:val="001B7AC7"/>
    <w:rsid w:val="00231C2E"/>
    <w:rsid w:val="002A76AA"/>
    <w:rsid w:val="002D2566"/>
    <w:rsid w:val="002D531C"/>
    <w:rsid w:val="003232BC"/>
    <w:rsid w:val="003960C8"/>
    <w:rsid w:val="003A66D8"/>
    <w:rsid w:val="003C7D4B"/>
    <w:rsid w:val="003D7B6B"/>
    <w:rsid w:val="0041761E"/>
    <w:rsid w:val="00441071"/>
    <w:rsid w:val="00461D77"/>
    <w:rsid w:val="004A483A"/>
    <w:rsid w:val="00515571"/>
    <w:rsid w:val="00573321"/>
    <w:rsid w:val="00574D6D"/>
    <w:rsid w:val="005A0CED"/>
    <w:rsid w:val="005F0093"/>
    <w:rsid w:val="005F6D9C"/>
    <w:rsid w:val="006261C1"/>
    <w:rsid w:val="006B28C6"/>
    <w:rsid w:val="00734ABA"/>
    <w:rsid w:val="007D62D5"/>
    <w:rsid w:val="008373CF"/>
    <w:rsid w:val="008C2582"/>
    <w:rsid w:val="008C4C3E"/>
    <w:rsid w:val="008E47F6"/>
    <w:rsid w:val="00903C64"/>
    <w:rsid w:val="00922AD7"/>
    <w:rsid w:val="009E212A"/>
    <w:rsid w:val="00A439EE"/>
    <w:rsid w:val="00A86784"/>
    <w:rsid w:val="00AB17B6"/>
    <w:rsid w:val="00B14C06"/>
    <w:rsid w:val="00B215DC"/>
    <w:rsid w:val="00B36E5C"/>
    <w:rsid w:val="00BA18AE"/>
    <w:rsid w:val="00C220CF"/>
    <w:rsid w:val="00C51B05"/>
    <w:rsid w:val="00C7621C"/>
    <w:rsid w:val="00C93E63"/>
    <w:rsid w:val="00CA2206"/>
    <w:rsid w:val="00D101DD"/>
    <w:rsid w:val="00D44FB4"/>
    <w:rsid w:val="00D9644E"/>
    <w:rsid w:val="00DF4E5E"/>
    <w:rsid w:val="00E252F8"/>
    <w:rsid w:val="00E87EB0"/>
    <w:rsid w:val="00E9767F"/>
    <w:rsid w:val="00EB4DFC"/>
    <w:rsid w:val="00E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customStyle="1" w:styleId="Default">
    <w:name w:val="Default"/>
    <w:rsid w:val="00A86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rsid w:val="00B14C06"/>
    <w:rPr>
      <w:rFonts w:eastAsia="Batang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B14C06"/>
    <w:rPr>
      <w:rFonts w:eastAsia="Batang"/>
      <w:lang w:eastAsia="ko-KR"/>
    </w:rPr>
  </w:style>
  <w:style w:type="character" w:styleId="DipnotBavurusu">
    <w:name w:val="footnote reference"/>
    <w:rsid w:val="00B14C06"/>
    <w:rPr>
      <w:vertAlign w:val="superscript"/>
    </w:rPr>
  </w:style>
  <w:style w:type="table" w:styleId="TabloKlavuzu">
    <w:name w:val="Table Grid"/>
    <w:basedOn w:val="NormalTablo"/>
    <w:rsid w:val="00B14C06"/>
    <w:rPr>
      <w:rFonts w:eastAsia="Batang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B14C0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1"/>
    <w:uiPriority w:val="99"/>
    <w:rsid w:val="00B14C06"/>
  </w:style>
  <w:style w:type="paragraph" w:styleId="Altbilgi">
    <w:name w:val="footer"/>
    <w:basedOn w:val="Normal"/>
    <w:link w:val="AltbilgiChar0"/>
    <w:rsid w:val="00B14C06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basedOn w:val="VarsaylanParagrafYazTipi"/>
    <w:link w:val="Altbilgi"/>
    <w:rsid w:val="00B14C06"/>
    <w:rPr>
      <w:sz w:val="24"/>
      <w:szCs w:val="24"/>
      <w:lang w:eastAsia="ko-KR"/>
    </w:rPr>
  </w:style>
  <w:style w:type="paragraph" w:styleId="ListeParagraf">
    <w:name w:val="List Paragraph"/>
    <w:basedOn w:val="Normal"/>
    <w:uiPriority w:val="34"/>
    <w:qFormat/>
    <w:rsid w:val="00B14C06"/>
    <w:pPr>
      <w:ind w:left="720"/>
      <w:contextualSpacing/>
    </w:pPr>
  </w:style>
  <w:style w:type="paragraph" w:styleId="stbilgi">
    <w:name w:val="header"/>
    <w:basedOn w:val="Normal"/>
    <w:link w:val="stbilgiChar"/>
    <w:rsid w:val="00BA18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A18AE"/>
    <w:rPr>
      <w:sz w:val="24"/>
      <w:szCs w:val="24"/>
      <w:lang w:eastAsia="ko-KR"/>
    </w:rPr>
  </w:style>
  <w:style w:type="paragraph" w:customStyle="1" w:styleId="Default">
    <w:name w:val="Default"/>
    <w:rsid w:val="00A867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BERKAY �Z�NL�</dc:creator>
  <cp:lastModifiedBy>Hp</cp:lastModifiedBy>
  <cp:revision>10</cp:revision>
  <dcterms:created xsi:type="dcterms:W3CDTF">2021-11-12T08:08:00Z</dcterms:created>
  <dcterms:modified xsi:type="dcterms:W3CDTF">2022-03-11T11:36:00Z</dcterms:modified>
</cp:coreProperties>
</file>